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BB2E0" w14:textId="433E9F18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017E2">
        <w:rPr>
          <w:b/>
          <w:noProof/>
          <w:sz w:val="24"/>
        </w:rPr>
        <w:t>6</w:t>
      </w:r>
      <w:r w:rsidR="000A1496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  <w:t>S5-</w:t>
      </w:r>
      <w:r w:rsidR="004526BF" w:rsidRPr="004526BF">
        <w:rPr>
          <w:b/>
          <w:i/>
          <w:noProof/>
          <w:sz w:val="28"/>
        </w:rPr>
        <w:t>252617</w:t>
      </w:r>
    </w:p>
    <w:p w14:paraId="7FCA00E8" w14:textId="67A77EF2" w:rsidR="007B5F6A" w:rsidRPr="00DA53A0" w:rsidRDefault="000A1496" w:rsidP="00C85647">
      <w:pPr>
        <w:pStyle w:val="Header"/>
        <w:rPr>
          <w:sz w:val="22"/>
          <w:szCs w:val="22"/>
        </w:rPr>
      </w:pPr>
      <w:r>
        <w:rPr>
          <w:sz w:val="24"/>
        </w:rPr>
        <w:t>Fukuoka</w:t>
      </w:r>
      <w:r w:rsidR="008E71F5">
        <w:rPr>
          <w:sz w:val="24"/>
        </w:rPr>
        <w:t xml:space="preserve">, </w:t>
      </w:r>
      <w:r>
        <w:rPr>
          <w:sz w:val="24"/>
        </w:rPr>
        <w:t>Japan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>
        <w:rPr>
          <w:sz w:val="24"/>
        </w:rPr>
        <w:t>19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>
        <w:rPr>
          <w:sz w:val="24"/>
        </w:rPr>
        <w:t>23</w:t>
      </w:r>
      <w:r w:rsidR="008E6DC1">
        <w:rPr>
          <w:sz w:val="24"/>
        </w:rPr>
        <w:t xml:space="preserve"> </w:t>
      </w:r>
      <w:r>
        <w:rPr>
          <w:sz w:val="24"/>
        </w:rPr>
        <w:t>May</w:t>
      </w:r>
      <w:r w:rsidR="008E71F5">
        <w:rPr>
          <w:sz w:val="24"/>
        </w:rPr>
        <w:t xml:space="preserve"> </w:t>
      </w:r>
      <w:r w:rsidR="00C85647">
        <w:rPr>
          <w:sz w:val="24"/>
        </w:rPr>
        <w:t>202</w:t>
      </w:r>
      <w:r w:rsidR="009A13DA">
        <w:rPr>
          <w:sz w:val="24"/>
        </w:rPr>
        <w:t>5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60CF8E8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A7661" w:rsidRPr="00EA7661">
        <w:rPr>
          <w:rFonts w:ascii="Arial" w:hAnsi="Arial" w:cs="Arial"/>
          <w:b/>
          <w:sz w:val="22"/>
          <w:szCs w:val="22"/>
        </w:rPr>
        <w:t>LS reply to ETSI NFV publication of NFV</w:t>
      </w:r>
      <w:r w:rsidR="00EA7661">
        <w:rPr>
          <w:rFonts w:ascii="Arial" w:hAnsi="Arial" w:cs="Arial"/>
          <w:b/>
          <w:sz w:val="22"/>
          <w:szCs w:val="22"/>
        </w:rPr>
        <w:t>-IFA054</w:t>
      </w:r>
    </w:p>
    <w:p w14:paraId="48419698" w14:textId="1D11553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A7661" w:rsidRPr="00EA7661">
        <w:rPr>
          <w:rFonts w:ascii="Arial" w:hAnsi="Arial" w:cs="Arial"/>
          <w:b/>
          <w:bCs/>
          <w:sz w:val="22"/>
          <w:szCs w:val="22"/>
        </w:rPr>
        <w:t>LS S5-251330 on Publication of ETSI NFV group report on architectural support for NFV evolution from ETSI NFV</w:t>
      </w:r>
    </w:p>
    <w:p w14:paraId="173B2E7F" w14:textId="6300E8C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A7661" w:rsidRPr="002A3E47">
        <w:rPr>
          <w:rFonts w:ascii="Arial" w:hAnsi="Arial" w:cs="Arial"/>
          <w:b/>
          <w:bCs/>
          <w:sz w:val="22"/>
          <w:szCs w:val="22"/>
        </w:rPr>
        <w:t>3GPP Rel-19</w:t>
      </w:r>
    </w:p>
    <w:bookmarkEnd w:id="2"/>
    <w:bookmarkEnd w:id="3"/>
    <w:bookmarkEnd w:id="4"/>
    <w:p w14:paraId="0BA0B50F" w14:textId="77777777" w:rsidR="00EA7661" w:rsidRPr="00B97703" w:rsidRDefault="00B97703" w:rsidP="00EA766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A7661">
        <w:rPr>
          <w:rFonts w:ascii="Arial" w:hAnsi="Arial" w:cs="Arial"/>
          <w:b/>
          <w:bCs/>
          <w:sz w:val="22"/>
          <w:szCs w:val="22"/>
        </w:rPr>
        <w:t>FS_CLOUD_OAM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3C54473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A7661">
        <w:rPr>
          <w:rFonts w:ascii="Arial" w:hAnsi="Arial" w:cs="Arial"/>
          <w:b/>
          <w:sz w:val="22"/>
          <w:szCs w:val="22"/>
        </w:rPr>
        <w:t>SA5</w:t>
      </w:r>
    </w:p>
    <w:p w14:paraId="07E5011C" w14:textId="16324DC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A7661">
        <w:rPr>
          <w:rFonts w:ascii="Arial" w:hAnsi="Arial" w:cs="Arial"/>
          <w:b/>
          <w:bCs/>
          <w:sz w:val="22"/>
          <w:szCs w:val="22"/>
        </w:rPr>
        <w:t>ETSI NFV</w:t>
      </w:r>
    </w:p>
    <w:p w14:paraId="7768506E" w14:textId="7357828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A7661">
        <w:rPr>
          <w:rFonts w:ascii="Arial" w:hAnsi="Arial" w:cs="Arial"/>
          <w:b/>
          <w:bCs/>
          <w:sz w:val="22"/>
          <w:szCs w:val="22"/>
        </w:rPr>
        <w:t>SA2</w:t>
      </w:r>
    </w:p>
    <w:bookmarkEnd w:id="5"/>
    <w:bookmarkEnd w:id="6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72E01C4" w14:textId="1541DED7" w:rsidR="00B97703" w:rsidRPr="004E3939" w:rsidRDefault="00B97703" w:rsidP="00EA766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A7661" w:rsidRPr="002C633B">
        <w:rPr>
          <w:rFonts w:ascii="Arial" w:hAnsi="Arial" w:cs="Arial"/>
          <w:b/>
          <w:bCs/>
          <w:sz w:val="22"/>
          <w:szCs w:val="22"/>
        </w:rPr>
        <w:t xml:space="preserve">Kostas Katsalis </w:t>
      </w:r>
      <w:hyperlink r:id="rId10" w:history="1">
        <w:r w:rsidR="00EA7661" w:rsidRPr="002C633B">
          <w:rPr>
            <w:rStyle w:val="Hyperlink"/>
            <w:rFonts w:ascii="Arial" w:hAnsi="Arial" w:cs="Arial"/>
            <w:b/>
            <w:bCs/>
            <w:sz w:val="22"/>
            <w:szCs w:val="22"/>
          </w:rPr>
          <w:t>katsalis@docomolab-euro.com</w:t>
        </w:r>
      </w:hyperlink>
    </w:p>
    <w:p w14:paraId="6B06B1C3" w14:textId="3495EEE6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="00C90D84">
        <w:rPr>
          <w:rFonts w:ascii="Arial" w:hAnsi="Arial" w:cs="Arial"/>
          <w:b/>
          <w:sz w:val="22"/>
          <w:szCs w:val="22"/>
        </w:rPr>
        <w:t xml:space="preserve"> </w:t>
      </w:r>
      <w:r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7B35683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51914">
        <w:rPr>
          <w:rFonts w:ascii="Arial" w:hAnsi="Arial" w:cs="Arial"/>
          <w:bCs/>
        </w:rPr>
        <w:t xml:space="preserve">- 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F55EC90" w14:textId="2412C894" w:rsidR="004B1425" w:rsidRDefault="008E0D5A" w:rsidP="008E0D5A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SA5</w:t>
      </w:r>
      <w:r w:rsidRPr="0079681C">
        <w:rPr>
          <w:rFonts w:ascii="Arial" w:hAnsi="Arial" w:cs="Arial"/>
          <w:bCs/>
        </w:rPr>
        <w:t xml:space="preserve"> </w:t>
      </w:r>
      <w:r w:rsidR="004B1425">
        <w:rPr>
          <w:rFonts w:ascii="Arial" w:hAnsi="Arial" w:cs="Arial"/>
          <w:bCs/>
        </w:rPr>
        <w:t>would like to thank</w:t>
      </w:r>
      <w:r w:rsidRPr="0079681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ETSI </w:t>
      </w:r>
      <w:r w:rsidRPr="0079681C">
        <w:rPr>
          <w:rFonts w:ascii="Arial" w:hAnsi="Arial" w:cs="Arial"/>
          <w:bCs/>
        </w:rPr>
        <w:t>NFV for the information</w:t>
      </w:r>
      <w:r>
        <w:rPr>
          <w:rFonts w:ascii="Arial" w:hAnsi="Arial" w:cs="Arial"/>
          <w:bCs/>
        </w:rPr>
        <w:t xml:space="preserve"> </w:t>
      </w:r>
      <w:r w:rsidR="004B1425">
        <w:rPr>
          <w:rFonts w:ascii="Arial" w:hAnsi="Arial" w:cs="Arial"/>
          <w:bCs/>
        </w:rPr>
        <w:t>provided</w:t>
      </w:r>
      <w:r w:rsidR="00E43A87">
        <w:rPr>
          <w:rFonts w:ascii="Arial" w:hAnsi="Arial" w:cs="Arial"/>
          <w:bCs/>
        </w:rPr>
        <w:t>.</w:t>
      </w:r>
      <w:r w:rsidR="004B1425">
        <w:rPr>
          <w:rFonts w:ascii="Arial" w:hAnsi="Arial" w:cs="Arial"/>
          <w:bCs/>
        </w:rPr>
        <w:t xml:space="preserve"> </w:t>
      </w:r>
      <w:r w:rsidR="00E43A87">
        <w:rPr>
          <w:rFonts w:ascii="Arial" w:hAnsi="Arial" w:cs="Arial"/>
          <w:bCs/>
        </w:rPr>
        <w:t xml:space="preserve">3GPP SA5 </w:t>
      </w:r>
      <w:r w:rsidRPr="0079681C">
        <w:rPr>
          <w:rFonts w:ascii="Arial" w:hAnsi="Arial" w:cs="Arial"/>
          <w:bCs/>
        </w:rPr>
        <w:t>will</w:t>
      </w:r>
      <w:r>
        <w:rPr>
          <w:rFonts w:ascii="Arial" w:hAnsi="Arial" w:cs="Arial"/>
          <w:bCs/>
        </w:rPr>
        <w:t xml:space="preserve"> </w:t>
      </w:r>
      <w:r w:rsidR="004B1425" w:rsidRPr="004B1425">
        <w:rPr>
          <w:rFonts w:ascii="Arial" w:hAnsi="Arial" w:cs="Arial"/>
          <w:bCs/>
        </w:rPr>
        <w:t>review the shared material and subsequently respond</w:t>
      </w:r>
      <w:r w:rsidR="00756B97" w:rsidRPr="00756B97">
        <w:rPr>
          <w:rFonts w:ascii="Arial" w:hAnsi="Arial" w:cs="Arial"/>
          <w:bCs/>
        </w:rPr>
        <w:t xml:space="preserve"> </w:t>
      </w:r>
      <w:r w:rsidR="00756B97">
        <w:rPr>
          <w:rFonts w:ascii="Arial" w:hAnsi="Arial" w:cs="Arial"/>
          <w:bCs/>
        </w:rPr>
        <w:t>in due course</w:t>
      </w:r>
      <w:r w:rsidR="004B1425" w:rsidRPr="004B1425">
        <w:rPr>
          <w:rFonts w:ascii="Arial" w:hAnsi="Arial" w:cs="Arial"/>
          <w:bCs/>
        </w:rPr>
        <w:t xml:space="preserve">. </w:t>
      </w:r>
    </w:p>
    <w:p w14:paraId="2FD17097" w14:textId="72E9FA5E" w:rsidR="008E0D5A" w:rsidRDefault="008E0D5A" w:rsidP="008E0D5A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SA5 </w:t>
      </w:r>
      <w:r w:rsidRPr="00C4275E">
        <w:rPr>
          <w:rFonts w:ascii="Arial" w:hAnsi="Arial" w:cs="Arial"/>
          <w:bCs/>
        </w:rPr>
        <w:t xml:space="preserve">would </w:t>
      </w:r>
      <w:r w:rsidR="004B1425">
        <w:rPr>
          <w:rFonts w:ascii="Arial" w:hAnsi="Arial" w:cs="Arial"/>
          <w:bCs/>
        </w:rPr>
        <w:t xml:space="preserve">also </w:t>
      </w:r>
      <w:r w:rsidRPr="00C4275E">
        <w:rPr>
          <w:rFonts w:ascii="Arial" w:hAnsi="Arial" w:cs="Arial"/>
          <w:bCs/>
        </w:rPr>
        <w:t xml:space="preserve">like to thank ETSI </w:t>
      </w:r>
      <w:r>
        <w:rPr>
          <w:rFonts w:ascii="Arial" w:hAnsi="Arial" w:cs="Arial"/>
          <w:bCs/>
        </w:rPr>
        <w:t>NFV</w:t>
      </w:r>
      <w:r w:rsidRPr="00C4275E">
        <w:rPr>
          <w:rFonts w:ascii="Arial" w:hAnsi="Arial" w:cs="Arial"/>
          <w:bCs/>
        </w:rPr>
        <w:t xml:space="preserve"> for the proposal to hold a joint workshop</w:t>
      </w:r>
      <w:r>
        <w:rPr>
          <w:rFonts w:ascii="Arial" w:hAnsi="Arial" w:cs="Arial"/>
          <w:bCs/>
        </w:rPr>
        <w:t>.</w:t>
      </w:r>
      <w:r w:rsidR="00756B9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3GPP SA5 </w:t>
      </w:r>
      <w:r w:rsidRPr="00C4275E">
        <w:rPr>
          <w:rFonts w:ascii="Arial" w:hAnsi="Arial" w:cs="Arial"/>
          <w:bCs/>
        </w:rPr>
        <w:t xml:space="preserve">would </w:t>
      </w:r>
      <w:r>
        <w:rPr>
          <w:rFonts w:ascii="Arial" w:hAnsi="Arial" w:cs="Arial"/>
          <w:bCs/>
        </w:rPr>
        <w:t>prefer</w:t>
      </w:r>
      <w:r w:rsidRPr="00C4275E">
        <w:rPr>
          <w:rFonts w:ascii="Arial" w:hAnsi="Arial" w:cs="Arial"/>
          <w:bCs/>
        </w:rPr>
        <w:t xml:space="preserve"> to </w:t>
      </w:r>
      <w:r>
        <w:rPr>
          <w:rFonts w:ascii="Arial" w:hAnsi="Arial" w:cs="Arial"/>
          <w:bCs/>
        </w:rPr>
        <w:t>participate in</w:t>
      </w:r>
      <w:r w:rsidRPr="00C4275E">
        <w:rPr>
          <w:rFonts w:ascii="Arial" w:hAnsi="Arial" w:cs="Arial"/>
          <w:bCs/>
        </w:rPr>
        <w:t xml:space="preserve"> </w:t>
      </w:r>
      <w:r w:rsidR="00954701">
        <w:rPr>
          <w:rFonts w:ascii="Arial" w:hAnsi="Arial" w:cs="Arial"/>
          <w:bCs/>
        </w:rPr>
        <w:t>this</w:t>
      </w:r>
      <w:r w:rsidRPr="00C4275E">
        <w:rPr>
          <w:rFonts w:ascii="Arial" w:hAnsi="Arial" w:cs="Arial"/>
          <w:bCs/>
        </w:rPr>
        <w:t xml:space="preserve"> workshop as an online event.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7B47AA1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E0D5A">
        <w:rPr>
          <w:rFonts w:ascii="Arial" w:hAnsi="Arial" w:cs="Arial"/>
          <w:b/>
        </w:rPr>
        <w:t>ETSI NFV</w:t>
      </w:r>
      <w:r>
        <w:rPr>
          <w:rFonts w:ascii="Arial" w:hAnsi="Arial" w:cs="Arial"/>
          <w:b/>
        </w:rPr>
        <w:t xml:space="preserve"> </w:t>
      </w:r>
    </w:p>
    <w:p w14:paraId="749FF39F" w14:textId="0E30B823" w:rsidR="008E0D5A" w:rsidRDefault="00B97703" w:rsidP="008E0D5A">
      <w:pPr>
        <w:spacing w:before="12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8E0D5A" w:rsidRPr="00092651">
        <w:rPr>
          <w:rFonts w:ascii="Arial" w:hAnsi="Arial" w:cs="Arial"/>
          <w:bCs/>
        </w:rPr>
        <w:t>ETSI NFV</w:t>
      </w:r>
      <w:r w:rsidR="008E0D5A">
        <w:rPr>
          <w:rFonts w:ascii="Arial" w:hAnsi="Arial" w:cs="Arial"/>
          <w:b/>
        </w:rPr>
        <w:t xml:space="preserve"> </w:t>
      </w:r>
      <w:r w:rsidR="008E0D5A">
        <w:rPr>
          <w:rFonts w:ascii="Arial" w:hAnsi="Arial" w:cs="Arial"/>
        </w:rPr>
        <w:t xml:space="preserve">officials are asked to communicate with 3GPP SA5 officials for the arrangement of the </w:t>
      </w:r>
      <w:r w:rsidR="004B1425">
        <w:rPr>
          <w:rFonts w:ascii="Arial" w:hAnsi="Arial" w:cs="Arial"/>
        </w:rPr>
        <w:t>workshop</w:t>
      </w:r>
      <w:r w:rsidR="008E0D5A">
        <w:rPr>
          <w:rFonts w:ascii="Arial" w:hAnsi="Arial" w:cs="Arial"/>
        </w:rPr>
        <w:t xml:space="preserve"> (</w:t>
      </w:r>
      <w:r w:rsidR="00DD5BC0">
        <w:rPr>
          <w:rFonts w:ascii="Arial" w:hAnsi="Arial" w:cs="Arial"/>
        </w:rPr>
        <w:t>daytime</w:t>
      </w:r>
      <w:r w:rsidR="008E0D5A">
        <w:rPr>
          <w:rFonts w:ascii="Arial" w:hAnsi="Arial" w:cs="Arial"/>
        </w:rPr>
        <w:t xml:space="preserve">, duration, agenda planning etc). </w:t>
      </w:r>
    </w:p>
    <w:p w14:paraId="06B80CE0" w14:textId="37520277" w:rsidR="00B97703" w:rsidRPr="00274BB4" w:rsidRDefault="00B97703" w:rsidP="008E0D5A">
      <w:pPr>
        <w:spacing w:after="120"/>
        <w:ind w:left="993" w:hanging="993"/>
        <w:rPr>
          <w:rFonts w:ascii="Arial" w:hAnsi="Arial" w:cs="Arial"/>
        </w:rPr>
      </w:pP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7D697E5" w14:textId="64273870" w:rsidR="004017E2" w:rsidRDefault="004017E2" w:rsidP="004017E2">
      <w:r>
        <w:t>SA5#162</w:t>
      </w:r>
      <w:r>
        <w:tab/>
      </w:r>
      <w:r>
        <w:tab/>
        <w:t>25 August - 29 August 2025</w:t>
      </w:r>
      <w:r>
        <w:tab/>
      </w:r>
      <w:r>
        <w:tab/>
        <w:t>Goteborg, Sweden</w:t>
      </w:r>
    </w:p>
    <w:p w14:paraId="7887A542" w14:textId="5380715B" w:rsidR="00207862" w:rsidRPr="006F09B6" w:rsidRDefault="000A1496" w:rsidP="002F1940">
      <w:r>
        <w:t>SA5#163</w:t>
      </w:r>
      <w:r>
        <w:tab/>
      </w:r>
      <w:r>
        <w:tab/>
        <w:t>13 October - 17 October 2025</w:t>
      </w:r>
      <w:r>
        <w:tab/>
      </w:r>
      <w:r>
        <w:tab/>
        <w:t>China</w:t>
      </w:r>
    </w:p>
    <w:sectPr w:rsidR="00207862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FAC2AC" w14:textId="77777777" w:rsidR="002474A4" w:rsidRDefault="002474A4">
      <w:pPr>
        <w:spacing w:after="0"/>
      </w:pPr>
      <w:r>
        <w:separator/>
      </w:r>
    </w:p>
  </w:endnote>
  <w:endnote w:type="continuationSeparator" w:id="0">
    <w:p w14:paraId="618EC970" w14:textId="77777777" w:rsidR="002474A4" w:rsidRDefault="002474A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76486" w14:textId="77777777" w:rsidR="002474A4" w:rsidRDefault="002474A4">
      <w:pPr>
        <w:spacing w:after="0"/>
      </w:pPr>
      <w:r>
        <w:separator/>
      </w:r>
    </w:p>
  </w:footnote>
  <w:footnote w:type="continuationSeparator" w:id="0">
    <w:p w14:paraId="1D365443" w14:textId="77777777" w:rsidR="002474A4" w:rsidRDefault="002474A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15188584">
    <w:abstractNumId w:val="6"/>
  </w:num>
  <w:num w:numId="2" w16cid:durableId="335420021">
    <w:abstractNumId w:val="5"/>
  </w:num>
  <w:num w:numId="3" w16cid:durableId="918947183">
    <w:abstractNumId w:val="4"/>
  </w:num>
  <w:num w:numId="4" w16cid:durableId="346446992">
    <w:abstractNumId w:val="3"/>
  </w:num>
  <w:num w:numId="5" w16cid:durableId="1086658256">
    <w:abstractNumId w:val="2"/>
  </w:num>
  <w:num w:numId="6" w16cid:durableId="1420367408">
    <w:abstractNumId w:val="1"/>
  </w:num>
  <w:num w:numId="7" w16cid:durableId="172649256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NKgFAFDgrx8tAAAA"/>
  </w:docVars>
  <w:rsids>
    <w:rsidRoot w:val="004E3939"/>
    <w:rsid w:val="00015110"/>
    <w:rsid w:val="00017F23"/>
    <w:rsid w:val="00027DC0"/>
    <w:rsid w:val="0004571C"/>
    <w:rsid w:val="0006015E"/>
    <w:rsid w:val="000735E4"/>
    <w:rsid w:val="0008790C"/>
    <w:rsid w:val="000A1496"/>
    <w:rsid w:val="000B7858"/>
    <w:rsid w:val="000C6359"/>
    <w:rsid w:val="000F6242"/>
    <w:rsid w:val="00147E2C"/>
    <w:rsid w:val="00167390"/>
    <w:rsid w:val="001866CC"/>
    <w:rsid w:val="001927D5"/>
    <w:rsid w:val="001A022C"/>
    <w:rsid w:val="001B09D9"/>
    <w:rsid w:val="001B14F2"/>
    <w:rsid w:val="00207862"/>
    <w:rsid w:val="00226381"/>
    <w:rsid w:val="0024702B"/>
    <w:rsid w:val="002474A4"/>
    <w:rsid w:val="00264862"/>
    <w:rsid w:val="00274BB4"/>
    <w:rsid w:val="002869FE"/>
    <w:rsid w:val="0029690D"/>
    <w:rsid w:val="002C633B"/>
    <w:rsid w:val="002F1940"/>
    <w:rsid w:val="00304054"/>
    <w:rsid w:val="00353610"/>
    <w:rsid w:val="00383545"/>
    <w:rsid w:val="003840C5"/>
    <w:rsid w:val="003E0704"/>
    <w:rsid w:val="003E6144"/>
    <w:rsid w:val="003F4A9E"/>
    <w:rsid w:val="004017E2"/>
    <w:rsid w:val="00417CF6"/>
    <w:rsid w:val="00433500"/>
    <w:rsid w:val="00433F71"/>
    <w:rsid w:val="00440D43"/>
    <w:rsid w:val="00451914"/>
    <w:rsid w:val="004526BF"/>
    <w:rsid w:val="00496CF1"/>
    <w:rsid w:val="004A31D4"/>
    <w:rsid w:val="004B1425"/>
    <w:rsid w:val="004E25EC"/>
    <w:rsid w:val="004E3939"/>
    <w:rsid w:val="004E7CD3"/>
    <w:rsid w:val="00511396"/>
    <w:rsid w:val="00520423"/>
    <w:rsid w:val="005227FA"/>
    <w:rsid w:val="005D76CE"/>
    <w:rsid w:val="006052AD"/>
    <w:rsid w:val="00620FC6"/>
    <w:rsid w:val="00642E8A"/>
    <w:rsid w:val="006E298D"/>
    <w:rsid w:val="006F09B6"/>
    <w:rsid w:val="00707533"/>
    <w:rsid w:val="007076CF"/>
    <w:rsid w:val="0073766B"/>
    <w:rsid w:val="00743335"/>
    <w:rsid w:val="0075543A"/>
    <w:rsid w:val="00756B97"/>
    <w:rsid w:val="00765D1D"/>
    <w:rsid w:val="007B5F6A"/>
    <w:rsid w:val="007C5CA2"/>
    <w:rsid w:val="007F4F92"/>
    <w:rsid w:val="008002FD"/>
    <w:rsid w:val="00810857"/>
    <w:rsid w:val="00817B54"/>
    <w:rsid w:val="00847D10"/>
    <w:rsid w:val="00865DE2"/>
    <w:rsid w:val="008B6FD6"/>
    <w:rsid w:val="008D772F"/>
    <w:rsid w:val="008E0D5A"/>
    <w:rsid w:val="008E68E4"/>
    <w:rsid w:val="008E6DC1"/>
    <w:rsid w:val="008E71A7"/>
    <w:rsid w:val="008E71F5"/>
    <w:rsid w:val="00954701"/>
    <w:rsid w:val="0099764C"/>
    <w:rsid w:val="009A13DA"/>
    <w:rsid w:val="009D6476"/>
    <w:rsid w:val="00A117D5"/>
    <w:rsid w:val="00A50181"/>
    <w:rsid w:val="00A74ED4"/>
    <w:rsid w:val="00AA3BCC"/>
    <w:rsid w:val="00AE1B3E"/>
    <w:rsid w:val="00B04509"/>
    <w:rsid w:val="00B07B55"/>
    <w:rsid w:val="00B726DA"/>
    <w:rsid w:val="00B97703"/>
    <w:rsid w:val="00B9796D"/>
    <w:rsid w:val="00BB0A72"/>
    <w:rsid w:val="00C05328"/>
    <w:rsid w:val="00C060D3"/>
    <w:rsid w:val="00C25BCB"/>
    <w:rsid w:val="00C85647"/>
    <w:rsid w:val="00C90D84"/>
    <w:rsid w:val="00CB506A"/>
    <w:rsid w:val="00CF40AE"/>
    <w:rsid w:val="00CF6087"/>
    <w:rsid w:val="00D0487D"/>
    <w:rsid w:val="00D12BCF"/>
    <w:rsid w:val="00D72161"/>
    <w:rsid w:val="00D8590E"/>
    <w:rsid w:val="00D87FEA"/>
    <w:rsid w:val="00D938A3"/>
    <w:rsid w:val="00DD2537"/>
    <w:rsid w:val="00DD5BC0"/>
    <w:rsid w:val="00E21BBA"/>
    <w:rsid w:val="00E43A87"/>
    <w:rsid w:val="00E4765A"/>
    <w:rsid w:val="00E73497"/>
    <w:rsid w:val="00E743C0"/>
    <w:rsid w:val="00E86C14"/>
    <w:rsid w:val="00E94896"/>
    <w:rsid w:val="00EA7661"/>
    <w:rsid w:val="00EF524E"/>
    <w:rsid w:val="00F0517C"/>
    <w:rsid w:val="00F25496"/>
    <w:rsid w:val="00F55F48"/>
    <w:rsid w:val="00F667CF"/>
    <w:rsid w:val="00F803BE"/>
    <w:rsid w:val="00F91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2C63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katsalis@docomolab-euro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6BB00055C1104EAD39324CCAC79946" ma:contentTypeVersion="14" ma:contentTypeDescription="Create a new document." ma:contentTypeScope="" ma:versionID="8fe91fc8d887a6b2e8bb0fd3b48430af">
  <xsd:schema xmlns:xsd="http://www.w3.org/2001/XMLSchema" xmlns:xs="http://www.w3.org/2001/XMLSchema" xmlns:p="http://schemas.microsoft.com/office/2006/metadata/properties" xmlns:ns2="88955e85-2078-4749-8b7f-5c218a891dcb" xmlns:ns3="ad8111e4-be74-4584-b85f-06e6f51ef220" targetNamespace="http://schemas.microsoft.com/office/2006/metadata/properties" ma:root="true" ma:fieldsID="1486df8e3d38fe9ea239265d8c33d91f" ns2:_="" ns3:_="">
    <xsd:import namespace="88955e85-2078-4749-8b7f-5c218a891dcb"/>
    <xsd:import namespace="ad8111e4-be74-4584-b85f-06e6f51ef2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955e85-2078-4749-8b7f-5c218a891d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e0123c0-f721-43a0-95b4-daf11492c9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111e4-be74-4584-b85f-06e6f51ef22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f637f4a-d573-429a-b931-29211d7bec6c}" ma:internalName="TaxCatchAll" ma:showField="CatchAllData" ma:web="ad8111e4-be74-4584-b85f-06e6f51ef2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8111e4-be74-4584-b85f-06e6f51ef220" xsi:nil="true"/>
    <lcf76f155ced4ddcb4097134ff3c332f xmlns="88955e85-2078-4749-8b7f-5c218a891dc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E100A3A-D984-4828-83D3-2A5A37287A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955e85-2078-4749-8b7f-5c218a891dcb"/>
    <ds:schemaRef ds:uri="ad8111e4-be74-4584-b85f-06e6f51ef2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57A0394-77C0-4A07-A83E-2966193AB5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D6CFA6-3E27-47BD-8541-9EE6626A210D}">
  <ds:schemaRefs>
    <ds:schemaRef ds:uri="http://schemas.microsoft.com/office/2006/metadata/properties"/>
    <ds:schemaRef ds:uri="http://schemas.microsoft.com/office/infopath/2007/PartnerControls"/>
    <ds:schemaRef ds:uri="ad8111e4-be74-4584-b85f-06e6f51ef220"/>
    <ds:schemaRef ds:uri="88955e85-2078-4749-8b7f-5c218a891dc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docomo</cp:lastModifiedBy>
  <cp:revision>30</cp:revision>
  <cp:lastPrinted>2002-04-23T07:10:00Z</cp:lastPrinted>
  <dcterms:created xsi:type="dcterms:W3CDTF">2024-04-24T14:07:00Z</dcterms:created>
  <dcterms:modified xsi:type="dcterms:W3CDTF">2025-05-09T12:30:00Z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0x010100276BB00055C1104EAD39324CCAC79946</vt:lpwstr>
  </property>
  <property fmtid="{D5CDD505-2E9C-101B-9397-08002B2CF9AE}" pid="4" name="MediaServiceImageTags">
    <vt:lpwstr/>
  </property>
</Properties>
</file>